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EB" w:rsidRPr="00B12A09" w:rsidRDefault="008576EB" w:rsidP="008576EB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  <w:r w:rsidRPr="008576EB"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  <w:t xml:space="preserve">Current Undergraduates Headcount by Gender in </w:t>
      </w:r>
    </w:p>
    <w:p w:rsidR="008576EB" w:rsidRPr="008576EB" w:rsidRDefault="008576EB" w:rsidP="008576EB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  <w:r w:rsidRPr="008576EB"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  <w:t>Recreation and Tourism Management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891"/>
        <w:gridCol w:w="891"/>
        <w:gridCol w:w="891"/>
        <w:gridCol w:w="892"/>
        <w:gridCol w:w="892"/>
        <w:gridCol w:w="892"/>
        <w:gridCol w:w="892"/>
        <w:gridCol w:w="892"/>
        <w:gridCol w:w="892"/>
      </w:tblGrid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2012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169</w:t>
            </w:r>
          </w:p>
        </w:tc>
      </w:tr>
    </w:tbl>
    <w:p w:rsidR="008576EB" w:rsidRPr="008576EB" w:rsidRDefault="008576EB" w:rsidP="008576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910"/>
        <w:gridCol w:w="910"/>
        <w:gridCol w:w="910"/>
        <w:gridCol w:w="909"/>
        <w:gridCol w:w="909"/>
        <w:gridCol w:w="909"/>
        <w:gridCol w:w="909"/>
        <w:gridCol w:w="909"/>
        <w:gridCol w:w="909"/>
      </w:tblGrid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2012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61.1%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58.2%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54.3%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54.9%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56.9%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54.4%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55.4%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55.1%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58.0% 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38.9%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41.8%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45.7%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45.1%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43.1%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45.6%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44.6%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44.9%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42.0% 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576EB" w:rsidRPr="00B12A09" w:rsidRDefault="008576EB" w:rsidP="00B12A09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en"/>
        </w:rPr>
      </w:pPr>
    </w:p>
    <w:p w:rsidR="00B12A09" w:rsidRDefault="00B12A09" w:rsidP="00B12A09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</w:p>
    <w:p w:rsidR="00B12A09" w:rsidRPr="00B12A09" w:rsidRDefault="008576EB" w:rsidP="00B12A09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  <w:r w:rsidRPr="008576EB"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  <w:t xml:space="preserve">Current Undergraduate Headcount by Age in </w:t>
      </w:r>
    </w:p>
    <w:p w:rsidR="008576EB" w:rsidRPr="008576EB" w:rsidRDefault="008576EB" w:rsidP="00B12A09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  <w:r w:rsidRPr="008576EB"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  <w:t>Recreation and Tourism Management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891"/>
        <w:gridCol w:w="891"/>
        <w:gridCol w:w="891"/>
        <w:gridCol w:w="892"/>
        <w:gridCol w:w="892"/>
        <w:gridCol w:w="892"/>
        <w:gridCol w:w="892"/>
        <w:gridCol w:w="892"/>
        <w:gridCol w:w="892"/>
      </w:tblGrid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2012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&lt;18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122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26+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169</w:t>
            </w:r>
          </w:p>
        </w:tc>
      </w:tr>
    </w:tbl>
    <w:p w:rsidR="008576EB" w:rsidRPr="008576EB" w:rsidRDefault="008576EB" w:rsidP="008576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910"/>
        <w:gridCol w:w="910"/>
        <w:gridCol w:w="910"/>
        <w:gridCol w:w="909"/>
        <w:gridCol w:w="909"/>
        <w:gridCol w:w="909"/>
        <w:gridCol w:w="909"/>
        <w:gridCol w:w="909"/>
        <w:gridCol w:w="909"/>
      </w:tblGrid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2012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&lt;18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0.0%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1.3%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1.4%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3.3%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4.2%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1.9%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1.2%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2.3%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3.0% 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19-20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3.2%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2.5%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4.3%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9.9%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16.7%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21.5%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15.7%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15.9%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10.7% 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63.2%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54.4%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61.4%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61.5%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59.7%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59.5%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69.3%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68.2%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72.2% 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26+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33.7%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41.8%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32.9%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25.3%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19.4%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17.1%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13.9%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13.6%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 xml:space="preserve">14.2% </w:t>
            </w:r>
          </w:p>
        </w:tc>
      </w:tr>
      <w:tr w:rsidR="008576EB" w:rsidRPr="008576EB" w:rsidTr="008576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576EB" w:rsidRDefault="008576EB" w:rsidP="008576EB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</w:p>
    <w:p w:rsidR="00B12A09" w:rsidRDefault="00B12A09" w:rsidP="008576EB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</w:p>
    <w:p w:rsidR="00B12A09" w:rsidRDefault="00B12A09" w:rsidP="008576EB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</w:p>
    <w:p w:rsidR="00B12A09" w:rsidRDefault="00B12A09" w:rsidP="008576EB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</w:p>
    <w:p w:rsidR="008576EB" w:rsidRDefault="008576EB" w:rsidP="008576EB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</w:p>
    <w:p w:rsidR="00B12A09" w:rsidRPr="00B12A09" w:rsidRDefault="008576EB" w:rsidP="00B12A09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  <w:r w:rsidRPr="008576EB"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  <w:lastRenderedPageBreak/>
        <w:t>Current Undergraduate Headcount by Ethnicity in</w:t>
      </w:r>
    </w:p>
    <w:p w:rsidR="008576EB" w:rsidRPr="008576EB" w:rsidRDefault="00B12A09" w:rsidP="00B12A09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  <w:r w:rsidRPr="00B12A09"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  <w:t>R</w:t>
      </w:r>
      <w:r w:rsidR="008576EB" w:rsidRPr="008576EB"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  <w:t>ecreation and Tourism Management</w:t>
      </w:r>
    </w:p>
    <w:tbl>
      <w:tblPr>
        <w:tblW w:w="453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</w:tblGrid>
      <w:tr w:rsidR="008576EB" w:rsidRPr="008576EB" w:rsidTr="008576EB">
        <w:trPr>
          <w:trHeight w:val="5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2012</w:t>
            </w:r>
          </w:p>
        </w:tc>
      </w:tr>
      <w:tr w:rsidR="008576EB" w:rsidRPr="008576EB" w:rsidTr="008576EB">
        <w:trPr>
          <w:trHeight w:val="4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Traditionally Underserved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</w:tr>
      <w:tr w:rsidR="008576EB" w:rsidRPr="008576EB" w:rsidTr="008576EB">
        <w:trPr>
          <w:trHeight w:val="75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   American Indian/Alaskan Native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8576EB" w:rsidRPr="008576EB" w:rsidTr="008576EB">
        <w:trPr>
          <w:trHeight w:val="75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   Native Hawaiian/Pacific Islander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8576EB" w:rsidRPr="008576EB" w:rsidTr="008576EB">
        <w:trPr>
          <w:trHeight w:val="2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   African American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8576EB" w:rsidRPr="008576EB" w:rsidTr="008576EB">
        <w:trPr>
          <w:trHeight w:val="2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   Latina/o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</w:tr>
      <w:tr w:rsidR="008576EB" w:rsidRPr="008576EB" w:rsidTr="008576EB">
        <w:trPr>
          <w:trHeight w:val="2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Asian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8576EB" w:rsidRPr="008576EB" w:rsidTr="008576EB">
        <w:trPr>
          <w:trHeight w:val="2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</w:tr>
      <w:tr w:rsidR="008576EB" w:rsidRPr="008576EB" w:rsidTr="008576EB">
        <w:trPr>
          <w:trHeight w:val="2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Multi-Race/Other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8576EB" w:rsidRPr="008576EB" w:rsidTr="008576EB">
        <w:trPr>
          <w:trHeight w:val="2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8576EB" w:rsidRPr="008576EB" w:rsidTr="008576EB">
        <w:trPr>
          <w:trHeight w:val="2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International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8576EB" w:rsidRPr="008576EB" w:rsidTr="008576EB">
        <w:trPr>
          <w:trHeight w:val="2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169</w:t>
            </w:r>
          </w:p>
        </w:tc>
      </w:tr>
    </w:tbl>
    <w:p w:rsidR="008576EB" w:rsidRPr="008576EB" w:rsidRDefault="008576EB" w:rsidP="008576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tbl>
      <w:tblPr>
        <w:tblW w:w="45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576EB" w:rsidRPr="008576EB" w:rsidTr="008576EB">
        <w:trPr>
          <w:trHeight w:val="5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2012</w:t>
            </w:r>
          </w:p>
        </w:tc>
      </w:tr>
      <w:tr w:rsidR="008576EB" w:rsidRPr="008576EB" w:rsidTr="008576EB">
        <w:trPr>
          <w:trHeight w:val="5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Traditionally Underserved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26.3%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31.6%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34.1%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34.0%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39.2%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35.5%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36.4%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37.9%</w:t>
            </w:r>
          </w:p>
        </w:tc>
      </w:tr>
      <w:tr w:rsidR="008576EB" w:rsidRPr="008576EB" w:rsidTr="008576EB">
        <w:trPr>
          <w:trHeight w:val="8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   American Indian/Alaskan Native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0.6%</w:t>
            </w:r>
          </w:p>
        </w:tc>
      </w:tr>
      <w:tr w:rsidR="008576EB" w:rsidRPr="008576EB" w:rsidTr="008576EB">
        <w:trPr>
          <w:trHeight w:val="8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   Native Hawaiian/Pacific Islander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3.6%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0.6%</w:t>
            </w:r>
          </w:p>
        </w:tc>
      </w:tr>
      <w:tr w:rsidR="008576EB" w:rsidRPr="008576EB" w:rsidTr="008576EB">
        <w:trPr>
          <w:trHeight w:val="5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   African American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12.6%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13.9%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12.9%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11.0%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7.6%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5.3%</w:t>
            </w:r>
          </w:p>
        </w:tc>
      </w:tr>
      <w:tr w:rsidR="008576EB" w:rsidRPr="008576EB" w:rsidTr="008576EB">
        <w:trPr>
          <w:trHeight w:val="2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   Latina/o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12.6%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17.7%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17.1%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20.9%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19.4%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27.2%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27.7%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30.1%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31.4%</w:t>
            </w:r>
          </w:p>
        </w:tc>
      </w:tr>
      <w:tr w:rsidR="008576EB" w:rsidRPr="008576EB" w:rsidTr="008576EB">
        <w:trPr>
          <w:trHeight w:val="2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Asian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7.4%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9.9%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8.3%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8.2%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5.9%</w:t>
            </w:r>
          </w:p>
        </w:tc>
      </w:tr>
      <w:tr w:rsidR="008576EB" w:rsidRPr="008576EB" w:rsidTr="008576EB">
        <w:trPr>
          <w:trHeight w:val="2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58.9%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49.4%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51.4%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45.1%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45.8%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36.7%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39.8%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39.8%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37.9%</w:t>
            </w:r>
          </w:p>
        </w:tc>
      </w:tr>
      <w:tr w:rsidR="008576EB" w:rsidRPr="008576EB" w:rsidTr="008576EB">
        <w:trPr>
          <w:trHeight w:val="5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Multi-Race/Other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1.4%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0.6%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0.6%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4.7%</w:t>
            </w:r>
          </w:p>
        </w:tc>
      </w:tr>
      <w:tr w:rsidR="008576EB" w:rsidRPr="008576EB" w:rsidTr="008576EB">
        <w:trPr>
          <w:trHeight w:val="2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6.3%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11.4%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7.1%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8.8%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9.7%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12.7%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11.4%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8.5%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10.1%</w:t>
            </w:r>
          </w:p>
        </w:tc>
      </w:tr>
      <w:tr w:rsidR="008576EB" w:rsidRPr="008576EB" w:rsidTr="008576EB">
        <w:trPr>
          <w:trHeight w:val="2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International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1.1%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1.4%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2.5%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3.6%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4.0%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3.6%</w:t>
            </w:r>
          </w:p>
        </w:tc>
      </w:tr>
      <w:tr w:rsidR="008576EB" w:rsidRPr="008576EB" w:rsidTr="008576EB">
        <w:trPr>
          <w:trHeight w:val="2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76EB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8576EB" w:rsidRPr="008576EB" w:rsidRDefault="008576EB" w:rsidP="0085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576EB" w:rsidRDefault="008576EB"/>
    <w:p w:rsidR="00B12A09" w:rsidRDefault="00B12A09" w:rsidP="00B12A09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  <w:r w:rsidRPr="00B12A09"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  <w:lastRenderedPageBreak/>
        <w:t>Current Undergraduate Headcount by Level in</w:t>
      </w:r>
    </w:p>
    <w:p w:rsidR="00B12A09" w:rsidRPr="00B12A09" w:rsidRDefault="00B12A09" w:rsidP="00B12A09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  <w:r w:rsidRPr="00B12A09"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  <w:t>Recreation and Tourism Management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870"/>
        <w:gridCol w:w="870"/>
        <w:gridCol w:w="870"/>
        <w:gridCol w:w="869"/>
        <w:gridCol w:w="869"/>
        <w:gridCol w:w="869"/>
        <w:gridCol w:w="869"/>
        <w:gridCol w:w="869"/>
        <w:gridCol w:w="869"/>
      </w:tblGrid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2012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Freshman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Sophomore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Junior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169</w:t>
            </w:r>
          </w:p>
        </w:tc>
      </w:tr>
    </w:tbl>
    <w:p w:rsidR="00B12A09" w:rsidRPr="00B12A09" w:rsidRDefault="00B12A09" w:rsidP="00B12A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870"/>
        <w:gridCol w:w="870"/>
        <w:gridCol w:w="870"/>
        <w:gridCol w:w="869"/>
        <w:gridCol w:w="869"/>
        <w:gridCol w:w="869"/>
        <w:gridCol w:w="869"/>
        <w:gridCol w:w="869"/>
        <w:gridCol w:w="869"/>
      </w:tblGrid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2012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Freshman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4.2%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5.1%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2.9%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7.7%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11.1%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6.3%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4.2%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5.1%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4.7% 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Sophomore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10.5%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5.1%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1.4%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5.5%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9.0%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17.7%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13.9%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15.3%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9.5% 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Junior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31.6%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31.6%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35.7%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33.0%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22.9%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31.0%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40.4%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35.2%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37.9% 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Senior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53.7%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58.2%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60.0%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53.8%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56.9%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44.9%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41.6%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44.3%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47.9% 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2A09" w:rsidRDefault="00B12A09" w:rsidP="00B12A09">
      <w:pPr>
        <w:jc w:val="center"/>
      </w:pPr>
    </w:p>
    <w:p w:rsidR="00B12A09" w:rsidRPr="00B12A09" w:rsidRDefault="00B12A09" w:rsidP="00B12A09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  <w:r w:rsidRPr="00B12A09"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  <w:t>Current Undergraduate Headcount by Attendance Status in Recreation and Tourism Management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</w:tblGrid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2012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Full-Time*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136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Part-Time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169</w:t>
            </w:r>
          </w:p>
        </w:tc>
      </w:tr>
    </w:tbl>
    <w:p w:rsidR="00B12A09" w:rsidRPr="00B12A09" w:rsidRDefault="00B12A09" w:rsidP="00B12A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486"/>
        <w:gridCol w:w="906"/>
        <w:gridCol w:w="906"/>
        <w:gridCol w:w="906"/>
        <w:gridCol w:w="906"/>
        <w:gridCol w:w="906"/>
        <w:gridCol w:w="906"/>
        <w:gridCol w:w="906"/>
        <w:gridCol w:w="906"/>
        <w:gridCol w:w="483"/>
        <w:gridCol w:w="423"/>
      </w:tblGrid>
      <w:tr w:rsidR="00B12A09" w:rsidRPr="00B12A09" w:rsidTr="00B12A0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2012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Full-Time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73.7%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70.9%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65.7%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80.2%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84.0%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85.4%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84.9%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81.8%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80.5% 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Part-Time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26.3%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29.1%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34.3%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19.8%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16.0%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14.6%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15.1%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18.2%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 xml:space="preserve">19.5% 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100.0%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100.0%</w:t>
            </w:r>
          </w:p>
        </w:tc>
      </w:tr>
      <w:tr w:rsidR="00B12A09" w:rsidRPr="00B12A09" w:rsidTr="00B12A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tblCellSpacing w:w="0" w:type="dxa"/>
        </w:trPr>
        <w:tc>
          <w:tcPr>
            <w:tcW w:w="0" w:type="auto"/>
            <w:gridSpan w:val="1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*Full-Time Undergraduates Attempting 12 or more hours</w:t>
            </w:r>
          </w:p>
        </w:tc>
      </w:tr>
    </w:tbl>
    <w:p w:rsidR="00B12A09" w:rsidRDefault="00B12A09"/>
    <w:p w:rsidR="00B12A09" w:rsidRDefault="00B12A09" w:rsidP="00B12A09">
      <w:pPr>
        <w:spacing w:after="150" w:line="240" w:lineRule="auto"/>
        <w:ind w:left="210" w:right="153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</w:p>
    <w:p w:rsidR="00B12A09" w:rsidRDefault="00B12A09" w:rsidP="00B12A09">
      <w:pPr>
        <w:spacing w:after="150" w:line="240" w:lineRule="auto"/>
        <w:ind w:left="210" w:right="153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</w:p>
    <w:p w:rsidR="00B12A09" w:rsidRDefault="00B12A09" w:rsidP="00B12A09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  <w:r w:rsidRPr="00B12A09"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  <w:lastRenderedPageBreak/>
        <w:t>Current Undergraduate Headcount by GPA in</w:t>
      </w:r>
    </w:p>
    <w:p w:rsidR="00B12A09" w:rsidRPr="00B12A09" w:rsidRDefault="00B12A09" w:rsidP="00B12A09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  <w:r w:rsidRPr="00B12A09"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  <w:t>Recreation and Tourism Management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891"/>
        <w:gridCol w:w="891"/>
        <w:gridCol w:w="891"/>
        <w:gridCol w:w="892"/>
        <w:gridCol w:w="892"/>
        <w:gridCol w:w="892"/>
        <w:gridCol w:w="892"/>
        <w:gridCol w:w="892"/>
        <w:gridCol w:w="892"/>
      </w:tblGrid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 2012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GPA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3.04</w:t>
            </w:r>
          </w:p>
        </w:tc>
      </w:tr>
    </w:tbl>
    <w:p w:rsidR="00B12A09" w:rsidRPr="00B12A09" w:rsidRDefault="00B12A09" w:rsidP="00B12A09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en"/>
        </w:rPr>
      </w:pP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12A09" w:rsidRPr="00B12A09" w:rsidTr="00B12A09">
        <w:trPr>
          <w:tblCellSpacing w:w="0" w:type="dxa"/>
        </w:trPr>
        <w:tc>
          <w:tcPr>
            <w:tcW w:w="0" w:type="auto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*There may be missing GPA numbers for some years.</w:t>
            </w:r>
          </w:p>
        </w:tc>
      </w:tr>
    </w:tbl>
    <w:p w:rsidR="00B12A09" w:rsidRDefault="00B12A09"/>
    <w:p w:rsidR="00B12A09" w:rsidRDefault="00B12A09" w:rsidP="00B12A09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  <w:r w:rsidRPr="00B12A09"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  <w:t>Current Undergraduate Degree Option in</w:t>
      </w:r>
    </w:p>
    <w:p w:rsidR="00B12A09" w:rsidRPr="00B12A09" w:rsidRDefault="00B12A09" w:rsidP="00B12A09">
      <w:pPr>
        <w:spacing w:after="150" w:line="240" w:lineRule="auto"/>
        <w:ind w:left="210" w:right="153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</w:pPr>
      <w:r w:rsidRPr="00B12A09">
        <w:rPr>
          <w:rFonts w:ascii="Arial" w:eastAsia="Times New Roman" w:hAnsi="Arial" w:cs="Arial"/>
          <w:b/>
          <w:bCs/>
          <w:color w:val="000000"/>
          <w:sz w:val="29"/>
          <w:szCs w:val="29"/>
          <w:lang w:val="en"/>
        </w:rPr>
        <w:t>Recreation and Tourism Management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99"/>
        <w:gridCol w:w="551"/>
      </w:tblGrid>
      <w:tr w:rsidR="00B12A09" w:rsidRPr="00B12A09" w:rsidTr="00B12A09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2000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Recreation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Recreation and Leisure Studies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Therapeutic Recreation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2005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Recreation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Therapeutic Recreation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2008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Recreation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128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Therapeutic Recreation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2009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Recreation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151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Therapeutic Recreation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2010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Recreation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Therapeutic Recreation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Recreation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172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Therapeutic Recreation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2012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Recreation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165</w:t>
            </w:r>
          </w:p>
        </w:tc>
      </w:tr>
      <w:tr w:rsidR="00B12A09" w:rsidRPr="00B12A09" w:rsidTr="00B12A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Therapeutic Recreation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B12A09" w:rsidRPr="00B12A09" w:rsidRDefault="00B12A09" w:rsidP="00B12A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12A0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</w:tbl>
    <w:p w:rsidR="00B12A09" w:rsidRDefault="00B12A09"/>
    <w:p w:rsidR="00732593" w:rsidRPr="009D292F" w:rsidRDefault="009D292F" w:rsidP="009D29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D292F">
        <w:rPr>
          <w:rFonts w:ascii="Times New Roman" w:eastAsia="Times New Roman" w:hAnsi="Times New Roman" w:cs="Times New Roman"/>
          <w:b/>
          <w:bCs/>
          <w:sz w:val="40"/>
          <w:szCs w:val="40"/>
        </w:rPr>
        <w:lastRenderedPageBreak/>
        <w:t>Graduate</w:t>
      </w:r>
      <w:bookmarkStart w:id="0" w:name="_GoBack"/>
      <w:bookmarkEnd w:id="0"/>
      <w:r w:rsidRPr="009D292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Program Data</w:t>
      </w:r>
    </w:p>
    <w:p w:rsidR="00732593" w:rsidRPr="00732593" w:rsidRDefault="00732593" w:rsidP="007325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2593">
        <w:rPr>
          <w:rFonts w:ascii="Times New Roman" w:eastAsia="Times New Roman" w:hAnsi="Times New Roman" w:cs="Times New Roman"/>
          <w:b/>
          <w:bCs/>
          <w:sz w:val="36"/>
          <w:szCs w:val="36"/>
        </w:rPr>
        <w:t>Recreation and Tourism Management Graduate Course Enrollment by Fall Term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2012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1051"/>
        <w:gridCol w:w="1050"/>
        <w:gridCol w:w="1050"/>
        <w:gridCol w:w="1050"/>
        <w:gridCol w:w="1050"/>
      </w:tblGrid>
      <w:tr w:rsidR="00732593" w:rsidRPr="00732593" w:rsidTr="007325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 Level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</w:tr>
      <w:tr w:rsidR="00732593" w:rsidRPr="00732593" w:rsidTr="007325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Master's Level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32593" w:rsidRPr="00732593" w:rsidTr="007325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Doctorate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2593" w:rsidRPr="00732593" w:rsidTr="007325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C5377E" w:rsidRDefault="00C5377E"/>
    <w:p w:rsidR="00732593" w:rsidRPr="00732593" w:rsidRDefault="00732593" w:rsidP="007325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2593">
        <w:rPr>
          <w:rFonts w:ascii="Times New Roman" w:eastAsia="Times New Roman" w:hAnsi="Times New Roman" w:cs="Times New Roman"/>
          <w:b/>
          <w:bCs/>
          <w:sz w:val="36"/>
          <w:szCs w:val="36"/>
        </w:rPr>
        <w:t>Recreation and Tourism Management Graduate Course Enrollment by Spring Term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2013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1051"/>
        <w:gridCol w:w="1050"/>
        <w:gridCol w:w="1050"/>
        <w:gridCol w:w="1050"/>
        <w:gridCol w:w="1050"/>
      </w:tblGrid>
      <w:tr w:rsidR="00732593" w:rsidRPr="00732593" w:rsidTr="007325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 Level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</w:tr>
      <w:tr w:rsidR="00732593" w:rsidRPr="00732593" w:rsidTr="007325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Master's Level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32593" w:rsidRPr="00732593" w:rsidTr="007325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Doctorate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2593" w:rsidRPr="00732593" w:rsidTr="007325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732593" w:rsidRPr="00732593" w:rsidRDefault="00732593" w:rsidP="0073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59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</w:tr>
    </w:tbl>
    <w:p w:rsidR="009D292F" w:rsidRDefault="009D292F"/>
    <w:p w:rsidR="009D292F" w:rsidRPr="009D292F" w:rsidRDefault="009D292F" w:rsidP="009D2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D292F">
        <w:rPr>
          <w:rFonts w:ascii="Times New Roman" w:eastAsia="Times New Roman" w:hAnsi="Times New Roman" w:cs="Times New Roman"/>
          <w:b/>
          <w:bCs/>
          <w:sz w:val="36"/>
          <w:szCs w:val="36"/>
        </w:rPr>
        <w:t>Recreation and Tourism Management Master's Program Headcount by Attendance Status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889"/>
        <w:gridCol w:w="889"/>
        <w:gridCol w:w="890"/>
        <w:gridCol w:w="890"/>
        <w:gridCol w:w="890"/>
        <w:gridCol w:w="890"/>
        <w:gridCol w:w="890"/>
        <w:gridCol w:w="890"/>
        <w:gridCol w:w="890"/>
      </w:tblGrid>
      <w:tr w:rsidR="009D292F" w:rsidRPr="009D292F" w:rsidTr="009D2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2012</w:t>
            </w:r>
          </w:p>
        </w:tc>
      </w:tr>
      <w:tr w:rsidR="009D292F" w:rsidRPr="009D292F" w:rsidTr="009D2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Full-Time*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D292F" w:rsidRPr="009D292F" w:rsidTr="009D2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Part-Time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D292F" w:rsidRPr="009D292F" w:rsidTr="009D2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9D292F" w:rsidRPr="009D292F" w:rsidRDefault="009D292F" w:rsidP="009D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"/>
        <w:gridCol w:w="473"/>
        <w:gridCol w:w="908"/>
        <w:gridCol w:w="909"/>
        <w:gridCol w:w="909"/>
        <w:gridCol w:w="909"/>
        <w:gridCol w:w="909"/>
        <w:gridCol w:w="909"/>
        <w:gridCol w:w="909"/>
        <w:gridCol w:w="909"/>
        <w:gridCol w:w="470"/>
        <w:gridCol w:w="439"/>
      </w:tblGrid>
      <w:tr w:rsidR="009D292F" w:rsidRPr="009D292F" w:rsidTr="009D292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2012</w:t>
            </w:r>
          </w:p>
        </w:tc>
      </w:tr>
      <w:tr w:rsidR="009D292F" w:rsidRPr="009D292F" w:rsidTr="009D292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Full-Time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28.6%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50.0%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14.3%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26.1%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58.0%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41.0%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36.2%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50.0% </w:t>
            </w:r>
          </w:p>
        </w:tc>
      </w:tr>
      <w:tr w:rsidR="009D292F" w:rsidRPr="009D292F" w:rsidTr="009D292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Part-Time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61.1%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71.4%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50.0%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85.7%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73.9%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59.0%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63.8%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50.0% </w:t>
            </w:r>
          </w:p>
        </w:tc>
      </w:tr>
      <w:tr w:rsidR="009D292F" w:rsidRPr="009D292F" w:rsidTr="009D292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</w:tr>
      <w:tr w:rsidR="009D292F" w:rsidRPr="009D292F" w:rsidTr="009D29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tblCellSpacing w:w="0" w:type="dxa"/>
        </w:trPr>
        <w:tc>
          <w:tcPr>
            <w:tcW w:w="0" w:type="auto"/>
            <w:gridSpan w:val="1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*Full-Time Undergraduates Attempting 12 or more hours</w:t>
            </w:r>
          </w:p>
        </w:tc>
      </w:tr>
      <w:tr w:rsidR="009D292F" w:rsidRPr="009D292F" w:rsidTr="009D29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tblCellSpacing w:w="0" w:type="dxa"/>
        </w:trPr>
        <w:tc>
          <w:tcPr>
            <w:tcW w:w="0" w:type="auto"/>
            <w:gridSpan w:val="10"/>
            <w:vAlign w:val="center"/>
            <w:hideMark/>
          </w:tcPr>
          <w:p w:rsidR="009D292F" w:rsidRPr="009D292F" w:rsidRDefault="009D292F" w:rsidP="009D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92F">
              <w:rPr>
                <w:rFonts w:ascii="Times New Roman" w:eastAsia="Times New Roman" w:hAnsi="Times New Roman" w:cs="Times New Roman"/>
                <w:sz w:val="24"/>
                <w:szCs w:val="24"/>
              </w:rPr>
              <w:t>*Full-Time Graduates Attempting 9 or more hours</w:t>
            </w:r>
          </w:p>
        </w:tc>
      </w:tr>
    </w:tbl>
    <w:p w:rsidR="00C5377E" w:rsidRDefault="00C5377E"/>
    <w:p w:rsidR="00044924" w:rsidRPr="00044924" w:rsidRDefault="00044924" w:rsidP="00044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44924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Recreation and Tourism Management Master's Headcount by Gender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044924" w:rsidRPr="00044924" w:rsidTr="00044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1990/91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1995/96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2000/01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2005/06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2008/09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2009/10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2010/11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2011/12</w:t>
            </w:r>
          </w:p>
        </w:tc>
      </w:tr>
      <w:tr w:rsidR="00044924" w:rsidRPr="00044924" w:rsidTr="00044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44924" w:rsidRPr="00044924" w:rsidTr="00044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4924" w:rsidRPr="00044924" w:rsidTr="00044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044924" w:rsidRPr="00044924" w:rsidRDefault="00044924" w:rsidP="00044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919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044924" w:rsidRPr="00044924" w:rsidTr="00044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1990/91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1995/96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2000/01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2005/06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2008/09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2009/10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2010/11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2011/12</w:t>
            </w:r>
          </w:p>
        </w:tc>
      </w:tr>
      <w:tr w:rsidR="00044924" w:rsidRPr="00044924" w:rsidTr="00044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70.0%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53.3%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62.5%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66.7%</w:t>
            </w:r>
          </w:p>
        </w:tc>
      </w:tr>
      <w:tr w:rsidR="00044924" w:rsidRPr="00044924" w:rsidTr="00044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30.0%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46.7%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37.5%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33.3%</w:t>
            </w:r>
          </w:p>
        </w:tc>
      </w:tr>
      <w:tr w:rsidR="00044924" w:rsidRPr="00044924" w:rsidTr="000449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044924" w:rsidRPr="00044924" w:rsidRDefault="00044924" w:rsidP="00044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4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</w:tr>
    </w:tbl>
    <w:p w:rsidR="00044924" w:rsidRDefault="00044924"/>
    <w:p w:rsidR="00C5377E" w:rsidRDefault="00C5377E" w:rsidP="00C53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5377E" w:rsidRPr="00C5377E" w:rsidRDefault="00C5377E" w:rsidP="00C53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377E">
        <w:rPr>
          <w:rFonts w:ascii="Times New Roman" w:eastAsia="Times New Roman" w:hAnsi="Times New Roman" w:cs="Times New Roman"/>
          <w:b/>
          <w:bCs/>
          <w:sz w:val="36"/>
          <w:szCs w:val="36"/>
        </w:rPr>
        <w:t>Recreation and Tourism Management Master's Headcount by Ethnicity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</w:tblGrid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1990/91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1995/96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2000/01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2005/06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2008/09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2009/10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2010/11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2011/12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Traditionally Underserved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   American Indian/Alaskan Native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   Native Hawaiian/Pacific Islander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   African American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   Latina/o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Asian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Multi-Race/Other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C5377E" w:rsidRPr="00C5377E" w:rsidRDefault="00C5377E" w:rsidP="00C53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</w:tblGrid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Percent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1990/91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1995/96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2000/01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2005/06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2008/09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2009/10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2010/11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2011/12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Traditionally Underserved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16.7%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   American Indian/Alaskan Native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   Native Hawaiian/Pacific Islander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   African American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4.2%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   Latina/o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12.5%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Asian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12.5%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60.0%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40.0%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41.7%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25.0%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Multi-Race/Other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8.3%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26.7%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37.5%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12.5%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12.5%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33.3%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</w:tr>
    </w:tbl>
    <w:p w:rsidR="00C5377E" w:rsidRDefault="00C5377E" w:rsidP="00C53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5377E" w:rsidRPr="00C5377E" w:rsidRDefault="00C5377E" w:rsidP="00C53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377E">
        <w:rPr>
          <w:rFonts w:ascii="Times New Roman" w:eastAsia="Times New Roman" w:hAnsi="Times New Roman" w:cs="Times New Roman"/>
          <w:b/>
          <w:bCs/>
          <w:sz w:val="36"/>
          <w:szCs w:val="36"/>
        </w:rPr>
        <w:t>Recreation and Tourism Management Master's Age at Entry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1990/91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1995/96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2000/01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2005/06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2008/09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2009/10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2010/11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2011/12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26-35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36+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C5377E" w:rsidRPr="00C5377E" w:rsidRDefault="00C5377E" w:rsidP="00C53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919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1990/91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1995/96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2000/01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2005/06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2008/09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2009/10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2010/11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2011/12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16.7%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12.5%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60.0%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46.7%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45.8%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25.0%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26-35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33.3%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36+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50.0%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20.0%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6.7%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4.2%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12.5%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100.0%</w:t>
            </w:r>
          </w:p>
        </w:tc>
      </w:tr>
    </w:tbl>
    <w:p w:rsidR="00C5377E" w:rsidRDefault="00C5377E" w:rsidP="00C53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5377E" w:rsidRDefault="00C5377E" w:rsidP="00C53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5377E" w:rsidRPr="00C5377E" w:rsidRDefault="00C5377E" w:rsidP="00C53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377E">
        <w:rPr>
          <w:rFonts w:ascii="Times New Roman" w:eastAsia="Times New Roman" w:hAnsi="Times New Roman" w:cs="Times New Roman"/>
          <w:b/>
          <w:bCs/>
          <w:sz w:val="36"/>
          <w:szCs w:val="36"/>
        </w:rPr>
        <w:t>Recreation and Tourism Management Master's GPA at Exit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1990/91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1995/96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2000/01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2005/06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2007/08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2008/09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2009/10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2010/11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2011/12</w:t>
            </w:r>
          </w:p>
        </w:tc>
      </w:tr>
      <w:tr w:rsidR="00C5377E" w:rsidRPr="00C5377E" w:rsidTr="00C53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GPA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377E" w:rsidRPr="00C5377E" w:rsidRDefault="00C5377E" w:rsidP="00C5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77E">
              <w:rPr>
                <w:rFonts w:ascii="Times New Roman" w:eastAsia="Times New Roman" w:hAnsi="Times New Roman" w:cs="Times New Roman"/>
                <w:sz w:val="24"/>
                <w:szCs w:val="24"/>
              </w:rPr>
              <w:t>3.60</w:t>
            </w:r>
          </w:p>
        </w:tc>
      </w:tr>
    </w:tbl>
    <w:p w:rsidR="00C5377E" w:rsidRDefault="00C5377E"/>
    <w:p w:rsidR="00513B0D" w:rsidRDefault="00513B0D">
      <w:pPr>
        <w:rPr>
          <w:b/>
        </w:rPr>
      </w:pPr>
      <w:r w:rsidRPr="00513B0D">
        <w:rPr>
          <w:b/>
        </w:rPr>
        <w:drawing>
          <wp:inline distT="0" distB="0" distL="0" distR="0" wp14:anchorId="2E535B52" wp14:editId="4EE33699">
            <wp:extent cx="5715000" cy="2667000"/>
            <wp:effectExtent l="0" t="0" r="0" b="0"/>
            <wp:docPr id="2" name="Picture 2" descr="graduation r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uation rat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B0D" w:rsidRDefault="00513B0D" w:rsidP="00216305">
      <w:pPr>
        <w:jc w:val="center"/>
        <w:rPr>
          <w:b/>
        </w:rPr>
      </w:pPr>
      <w:r>
        <w:rPr>
          <w:b/>
        </w:rPr>
        <w:t xml:space="preserve">Graduation Rates for RTM </w:t>
      </w:r>
      <w:proofErr w:type="spellStart"/>
      <w:r>
        <w:rPr>
          <w:b/>
        </w:rPr>
        <w:t>Masters</w:t>
      </w:r>
      <w:proofErr w:type="spellEnd"/>
      <w:r>
        <w:rPr>
          <w:b/>
        </w:rPr>
        <w:t xml:space="preserve"> Program at 3 Year Period</w:t>
      </w:r>
    </w:p>
    <w:p w:rsidR="00216305" w:rsidRDefault="00216305" w:rsidP="00216305">
      <w:pPr>
        <w:jc w:val="center"/>
        <w:rPr>
          <w:b/>
        </w:rPr>
      </w:pPr>
    </w:p>
    <w:p w:rsidR="00216305" w:rsidRDefault="00216305" w:rsidP="00216305">
      <w:pPr>
        <w:jc w:val="center"/>
        <w:rPr>
          <w:b/>
        </w:rPr>
      </w:pPr>
    </w:p>
    <w:p w:rsidR="00216305" w:rsidRPr="00216305" w:rsidRDefault="00216305" w:rsidP="00216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6305">
        <w:rPr>
          <w:rFonts w:ascii="Times New Roman" w:eastAsia="Times New Roman" w:hAnsi="Times New Roman" w:cs="Times New Roman"/>
          <w:b/>
          <w:bCs/>
          <w:sz w:val="28"/>
          <w:szCs w:val="28"/>
        </w:rPr>
        <w:t>Student-Faculty Ratios for Recreation and Tourism Management by Course Level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090"/>
        <w:gridCol w:w="1090"/>
        <w:gridCol w:w="1090"/>
        <w:gridCol w:w="1090"/>
        <w:gridCol w:w="1090"/>
        <w:gridCol w:w="1090"/>
      </w:tblGrid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Lower</w:t>
            </w: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FTES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FTEF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29.0 </w:t>
            </w: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Upper</w:t>
            </w: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FTES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FTEF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25.4 </w:t>
            </w: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Graduate</w:t>
            </w: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FTES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FTEF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9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∞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 </w:t>
            </w: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FTES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FTEF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6305" w:rsidRPr="00216305" w:rsidTr="002163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E00"/>
            <w:vAlign w:val="center"/>
            <w:hideMark/>
          </w:tcPr>
          <w:p w:rsidR="00216305" w:rsidRPr="00216305" w:rsidRDefault="00216305" w:rsidP="002163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25.6 </w:t>
            </w:r>
          </w:p>
        </w:tc>
      </w:tr>
    </w:tbl>
    <w:p w:rsidR="00216305" w:rsidRPr="00513B0D" w:rsidRDefault="00216305" w:rsidP="00216305">
      <w:pPr>
        <w:rPr>
          <w:b/>
        </w:rPr>
      </w:pPr>
    </w:p>
    <w:sectPr w:rsidR="00216305" w:rsidRPr="00513B0D" w:rsidSect="00B12A0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EB"/>
    <w:rsid w:val="00044924"/>
    <w:rsid w:val="00216305"/>
    <w:rsid w:val="00513B0D"/>
    <w:rsid w:val="00724ABC"/>
    <w:rsid w:val="00732593"/>
    <w:rsid w:val="008576EB"/>
    <w:rsid w:val="008613BB"/>
    <w:rsid w:val="009D292F"/>
    <w:rsid w:val="00B12A09"/>
    <w:rsid w:val="00C5377E"/>
    <w:rsid w:val="00D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76EB"/>
    <w:pPr>
      <w:spacing w:after="150" w:line="240" w:lineRule="auto"/>
      <w:ind w:left="210" w:right="150"/>
      <w:outlineLvl w:val="1"/>
    </w:pPr>
    <w:rPr>
      <w:rFonts w:ascii="Times New Roman" w:eastAsia="Times New Roman" w:hAnsi="Times New Roman" w:cs="Times New Roman"/>
      <w:b/>
      <w:bCs/>
      <w:color w:val="000000"/>
      <w:sz w:val="29"/>
      <w:szCs w:val="2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76EB"/>
    <w:rPr>
      <w:rFonts w:ascii="Times New Roman" w:eastAsia="Times New Roman" w:hAnsi="Times New Roman" w:cs="Times New Roman"/>
      <w:b/>
      <w:bCs/>
      <w:color w:val="000000"/>
      <w:sz w:val="29"/>
      <w:szCs w:val="2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76EB"/>
    <w:pPr>
      <w:spacing w:after="150" w:line="240" w:lineRule="auto"/>
      <w:ind w:left="210" w:right="150"/>
      <w:outlineLvl w:val="1"/>
    </w:pPr>
    <w:rPr>
      <w:rFonts w:ascii="Times New Roman" w:eastAsia="Times New Roman" w:hAnsi="Times New Roman" w:cs="Times New Roman"/>
      <w:b/>
      <w:bCs/>
      <w:color w:val="000000"/>
      <w:sz w:val="29"/>
      <w:szCs w:val="2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76EB"/>
    <w:rPr>
      <w:rFonts w:ascii="Times New Roman" w:eastAsia="Times New Roman" w:hAnsi="Times New Roman" w:cs="Times New Roman"/>
      <w:b/>
      <w:bCs/>
      <w:color w:val="000000"/>
      <w:sz w:val="29"/>
      <w:szCs w:val="2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0888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9406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6739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290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5039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7446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116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5265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8487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9809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3058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458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HHD</Company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Hoover, Heather Anne</dc:creator>
  <cp:lastModifiedBy>Alan N. Wright</cp:lastModifiedBy>
  <cp:revision>8</cp:revision>
  <dcterms:created xsi:type="dcterms:W3CDTF">2013-01-11T23:49:00Z</dcterms:created>
  <dcterms:modified xsi:type="dcterms:W3CDTF">2013-03-04T06:04:00Z</dcterms:modified>
</cp:coreProperties>
</file>